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5D" w:rsidRDefault="004F2A29" w:rsidP="004F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A29">
        <w:rPr>
          <w:rFonts w:ascii="Times New Roman" w:hAnsi="Times New Roman" w:cs="Times New Roman"/>
          <w:sz w:val="28"/>
          <w:szCs w:val="28"/>
        </w:rPr>
        <w:t>04.05.2022 года прошло заседание Попечительского совета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, под председательством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Кольцова </w:t>
      </w:r>
      <w:r w:rsidRPr="004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п</w:t>
      </w:r>
      <w:r w:rsidRPr="004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Губернатора области. </w:t>
      </w:r>
    </w:p>
    <w:p w:rsidR="008A0F15" w:rsidRPr="008A0F15" w:rsidRDefault="008A0F15" w:rsidP="008A0F15">
      <w:pPr>
        <w:tabs>
          <w:tab w:val="left" w:pos="0"/>
        </w:tabs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Попечительский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контролирующим органом з</w:t>
      </w:r>
      <w:r w:rsidRPr="008A0F15">
        <w:rPr>
          <w:rFonts w:ascii="Times New Roman" w:eastAsia="Times New Roman" w:hAnsi="Times New Roman" w:cs="Times New Roman"/>
          <w:kern w:val="24"/>
          <w:sz w:val="28"/>
          <w:szCs w:val="28"/>
        </w:rPr>
        <w:t>а деятельностью Фонда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капитального ремонта МКД ВО</w:t>
      </w:r>
      <w:r w:rsidRPr="008A0F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и целевым использованием им</w:t>
      </w:r>
      <w:r w:rsidR="005B5D3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денежных</w:t>
      </w:r>
      <w:r w:rsidRPr="008A0F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средств.</w:t>
      </w:r>
      <w:r w:rsidR="00646048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В состав данного совета входят представители Правительства Вологодской области, депутаты Законодательного Собрания области и представитель Общественной палаты области.</w:t>
      </w:r>
    </w:p>
    <w:p w:rsidR="00AD111B" w:rsidRDefault="00AD111B" w:rsidP="004F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A29" w:rsidRDefault="004F2A29" w:rsidP="004F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рассматривались вопросы административно-хозяйственной деятельности Фонда капитального ремонта МКД </w:t>
      </w:r>
      <w:r w:rsidR="009777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 итогам 2021 года и планов о деятельности Регионального оператора в 2022 году.</w:t>
      </w:r>
    </w:p>
    <w:p w:rsidR="009777E4" w:rsidRDefault="009777E4" w:rsidP="004F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закона области № 3088 – ОЗ от 11.06.2013 года (с изменениями и дополнениями) Попечительским советом был утвержден «Отчет о деятельности Фонда капитального ремонта МКД ВО в 2021 году», который мы размещаем на официальном сайте фкрмкд35.рф в разделе Отчетность.</w:t>
      </w:r>
    </w:p>
    <w:p w:rsidR="009777E4" w:rsidRPr="004F2A29" w:rsidRDefault="009777E4" w:rsidP="004F2A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77E4" w:rsidRPr="004F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598"/>
    <w:multiLevelType w:val="hybridMultilevel"/>
    <w:tmpl w:val="4E72BA86"/>
    <w:lvl w:ilvl="0" w:tplc="04190011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36"/>
    <w:rsid w:val="00271FE7"/>
    <w:rsid w:val="003B6FD0"/>
    <w:rsid w:val="003E44FD"/>
    <w:rsid w:val="00456657"/>
    <w:rsid w:val="004F2A29"/>
    <w:rsid w:val="0055773D"/>
    <w:rsid w:val="005B5D31"/>
    <w:rsid w:val="005D0191"/>
    <w:rsid w:val="0063158D"/>
    <w:rsid w:val="00646048"/>
    <w:rsid w:val="006E21F2"/>
    <w:rsid w:val="0087665D"/>
    <w:rsid w:val="008A0F15"/>
    <w:rsid w:val="009757AE"/>
    <w:rsid w:val="009777E4"/>
    <w:rsid w:val="00A600B5"/>
    <w:rsid w:val="00AD111B"/>
    <w:rsid w:val="00B3232A"/>
    <w:rsid w:val="00D3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7354B-D724-4690-9C82-4ED5D1E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Ирина</dc:creator>
  <cp:keywords/>
  <dc:description/>
  <cp:lastModifiedBy>Рубцова Ирина</cp:lastModifiedBy>
  <cp:revision>4</cp:revision>
  <dcterms:created xsi:type="dcterms:W3CDTF">2022-03-11T10:27:00Z</dcterms:created>
  <dcterms:modified xsi:type="dcterms:W3CDTF">2022-05-11T12:31:00Z</dcterms:modified>
</cp:coreProperties>
</file>